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3584" w14:textId="428EC792" w:rsidR="00207939" w:rsidRDefault="00207939" w:rsidP="00811BF5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jc w:val="center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Příloha č. </w:t>
      </w:r>
      <w:r w:rsidR="00861968">
        <w:rPr>
          <w:rFonts w:ascii="Franklin Gothic Book" w:hAnsi="Franklin Gothic Book" w:cs="Arial"/>
          <w:b/>
          <w:caps/>
          <w:color w:val="auto"/>
          <w:sz w:val="24"/>
        </w:rPr>
        <w:t>4</w:t>
      </w:r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 – vzor čestného prohlášení</w:t>
      </w:r>
      <w:bookmarkEnd w:id="0"/>
    </w:p>
    <w:p w14:paraId="1DA454F3" w14:textId="088731D1" w:rsidR="00E30043" w:rsidRDefault="00E30043" w:rsidP="00E30043">
      <w:pPr>
        <w:suppressAutoHyphens w:val="0"/>
        <w:autoSpaceDE w:val="0"/>
        <w:autoSpaceDN w:val="0"/>
        <w:adjustRightInd w:val="0"/>
        <w:spacing w:before="0" w:after="0" w:line="240" w:lineRule="auto"/>
        <w:ind w:left="7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„</w:t>
      </w:r>
      <w:r w:rsidRPr="00077144">
        <w:rPr>
          <w:rFonts w:asciiTheme="minorHAnsi" w:hAnsiTheme="minorHAnsi" w:cstheme="minorHAnsi"/>
          <w:b/>
          <w:u w:val="single"/>
        </w:rPr>
        <w:t>Dodávka elektrických postelí a antidekubitní matrací pro DD Sušice“</w:t>
      </w:r>
    </w:p>
    <w:p w14:paraId="240591F6" w14:textId="77777777" w:rsidR="00E30043" w:rsidRPr="00E30043" w:rsidRDefault="00E30043" w:rsidP="00E30043">
      <w:pPr>
        <w:suppressAutoHyphens w:val="0"/>
        <w:autoSpaceDE w:val="0"/>
        <w:autoSpaceDN w:val="0"/>
        <w:adjustRightInd w:val="0"/>
        <w:spacing w:before="0" w:after="0" w:line="240" w:lineRule="auto"/>
        <w:ind w:left="720"/>
        <w:jc w:val="center"/>
        <w:rPr>
          <w:rFonts w:asciiTheme="minorHAnsi" w:hAnsiTheme="minorHAnsi" w:cstheme="minorHAnsi"/>
          <w:b/>
          <w:u w:val="single"/>
        </w:rPr>
      </w:pPr>
    </w:p>
    <w:p w14:paraId="3F5CDD2A" w14:textId="06C70F58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7BA0DAB9" w14:textId="77777777" w:rsidR="00207939" w:rsidRPr="00E718B8" w:rsidRDefault="00207939" w:rsidP="00207939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5B63C0BB" w14:textId="77777777" w:rsidR="00E30043" w:rsidRDefault="00207939" w:rsidP="00207939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</w:pPr>
      <w:r w:rsidRPr="00FF2DB2">
        <w:rPr>
          <w:rFonts w:ascii="Franklin Gothic Medium" w:hAnsi="Franklin Gothic Medium" w:cs="Arial"/>
          <w:color w:val="000000" w:themeColor="text1"/>
          <w:sz w:val="22"/>
          <w:szCs w:val="22"/>
          <w:lang w:eastAsia="cs-CZ"/>
        </w:rPr>
        <w:t>jakožto dodavatel ve výběrovém řízení k zadání veřejné zakázky malého rozsahu s názvem</w:t>
      </w:r>
      <w:r w:rsidRPr="00FF2DB2">
        <w:rPr>
          <w:rFonts w:ascii="Franklin Gothic Medium" w:hAnsi="Franklin Gothic Medium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="00FD230D" w:rsidRPr="00FF2DB2">
        <w:rPr>
          <w:rFonts w:ascii="Franklin Gothic Medium" w:hAnsi="Franklin Gothic Medium" w:cs="Arial"/>
          <w:b/>
          <w:bCs/>
          <w:color w:val="000000" w:themeColor="text1"/>
          <w:sz w:val="22"/>
          <w:szCs w:val="22"/>
          <w:lang w:eastAsia="cs-CZ"/>
        </w:rPr>
        <w:t>„</w:t>
      </w:r>
      <w:r w:rsidR="00E30043" w:rsidRPr="00E30043"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  <w:t>Dodávka elektrických postelí a antidekubitní matrací pro DD Sušice“</w:t>
      </w:r>
    </w:p>
    <w:p w14:paraId="7C980D18" w14:textId="3E5B9B5B" w:rsidR="00207939" w:rsidRPr="00E30043" w:rsidRDefault="00861968" w:rsidP="00207939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</w:pPr>
      <w:r w:rsidRPr="00E30043">
        <w:rPr>
          <w:rFonts w:ascii="Franklin Gothic Medium" w:hAnsi="Franklin Gothic Medium" w:cs="Arial"/>
          <w:color w:val="000000" w:themeColor="text1"/>
          <w:sz w:val="22"/>
          <w:szCs w:val="22"/>
          <w:lang w:eastAsia="cs-CZ"/>
        </w:rPr>
        <w:t>T</w:t>
      </w:r>
      <w:r w:rsidR="00207939" w:rsidRPr="00E30043">
        <w:rPr>
          <w:rFonts w:ascii="Franklin Gothic Medium" w:hAnsi="Franklin Gothic Medium" w:cs="Arial"/>
          <w:color w:val="000000" w:themeColor="text1"/>
          <w:sz w:val="22"/>
          <w:szCs w:val="22"/>
          <w:lang w:eastAsia="cs-CZ"/>
        </w:rPr>
        <w:t>ímto čestně prohlašuje, že splňuje níže uvedené kvalifikační předpoklady požadované zadavatelem, tj. že je dodavatelem, který, resp. kterému:</w:t>
      </w: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E9FB010" w14:textId="2D625555" w:rsidR="00207939" w:rsidRPr="00055C01" w:rsidRDefault="00207939" w:rsidP="00055C01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7253F0E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4E9D3835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D830AA2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98A8D0E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C78795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D10270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604F1F59" w14:textId="77777777" w:rsidR="002E2E62" w:rsidRDefault="002E2E62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41320366" w:rsidR="00207939" w:rsidRPr="00A33460" w:rsidRDefault="00207939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Cs w:val="22"/>
        </w:rPr>
      </w:pPr>
      <w:r w:rsidRPr="00E718B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lastRenderedPageBreak/>
        <w:t>technická kvalifikace</w:t>
      </w:r>
    </w:p>
    <w:p w14:paraId="2E170119" w14:textId="77777777" w:rsidR="002E2E62" w:rsidRPr="002E2E62" w:rsidRDefault="002E2E62" w:rsidP="002E2E62">
      <w:pPr>
        <w:numPr>
          <w:ilvl w:val="0"/>
          <w:numId w:val="4"/>
        </w:numPr>
        <w:suppressAutoHyphens w:val="0"/>
        <w:spacing w:before="0" w:after="0" w:line="240" w:lineRule="auto"/>
        <w:jc w:val="left"/>
        <w:rPr>
          <w:rFonts w:asciiTheme="minorHAnsi" w:hAnsiTheme="minorHAnsi" w:cstheme="minorHAnsi"/>
          <w:sz w:val="22"/>
          <w:szCs w:val="40"/>
        </w:rPr>
      </w:pPr>
      <w:r w:rsidRPr="002E2E62">
        <w:rPr>
          <w:rFonts w:asciiTheme="minorHAnsi" w:hAnsiTheme="minorHAnsi" w:cstheme="minorHAnsi"/>
          <w:sz w:val="22"/>
          <w:szCs w:val="40"/>
        </w:rPr>
        <w:t>za poslední 3 roky před zahájením řízení realizoval min. 3 významné dodávky, jejíž předmětem byly:</w:t>
      </w:r>
    </w:p>
    <w:p w14:paraId="2202FA58" w14:textId="7024CD59" w:rsidR="00861968" w:rsidRPr="00861968" w:rsidRDefault="00861968" w:rsidP="00861968">
      <w:pPr>
        <w:numPr>
          <w:ilvl w:val="1"/>
          <w:numId w:val="4"/>
        </w:numPr>
        <w:suppressAutoHyphens w:val="0"/>
        <w:spacing w:before="0" w:after="0" w:line="240" w:lineRule="auto"/>
        <w:jc w:val="left"/>
        <w:rPr>
          <w:rFonts w:asciiTheme="minorHAnsi" w:hAnsiTheme="minorHAnsi" w:cstheme="minorHAnsi"/>
          <w:sz w:val="20"/>
          <w:szCs w:val="32"/>
          <w:u w:val="single"/>
        </w:rPr>
      </w:pPr>
      <w:r w:rsidRPr="00861968">
        <w:rPr>
          <w:rFonts w:asciiTheme="minorHAnsi" w:hAnsiTheme="minorHAnsi" w:cstheme="minorHAnsi"/>
          <w:sz w:val="20"/>
          <w:szCs w:val="32"/>
          <w:u w:val="single"/>
        </w:rPr>
        <w:t xml:space="preserve">Dodávka </w:t>
      </w:r>
      <w:r w:rsidR="00E30043">
        <w:rPr>
          <w:rFonts w:asciiTheme="minorHAnsi" w:hAnsiTheme="minorHAnsi" w:cstheme="minorHAnsi"/>
          <w:sz w:val="20"/>
          <w:szCs w:val="32"/>
          <w:u w:val="single"/>
        </w:rPr>
        <w:t xml:space="preserve">elektricky polohovatelných postelí </w:t>
      </w:r>
      <w:r w:rsidRPr="00861968">
        <w:rPr>
          <w:rFonts w:asciiTheme="minorHAnsi" w:hAnsiTheme="minorHAnsi" w:cstheme="minorHAnsi"/>
          <w:sz w:val="20"/>
          <w:szCs w:val="32"/>
          <w:u w:val="single"/>
        </w:rPr>
        <w:t xml:space="preserve">v minimální hodnotě </w:t>
      </w:r>
      <w:r w:rsidR="00C9220F">
        <w:rPr>
          <w:rFonts w:asciiTheme="minorHAnsi" w:hAnsiTheme="minorHAnsi" w:cstheme="minorHAnsi"/>
          <w:sz w:val="20"/>
          <w:szCs w:val="32"/>
          <w:u w:val="single"/>
        </w:rPr>
        <w:t>1</w:t>
      </w:r>
      <w:r w:rsidR="00E30043">
        <w:rPr>
          <w:rFonts w:asciiTheme="minorHAnsi" w:hAnsiTheme="minorHAnsi" w:cstheme="minorHAnsi"/>
          <w:sz w:val="20"/>
          <w:szCs w:val="32"/>
          <w:u w:val="single"/>
        </w:rPr>
        <w:t xml:space="preserve"> 000</w:t>
      </w:r>
      <w:r w:rsidRPr="00861968">
        <w:rPr>
          <w:rFonts w:asciiTheme="minorHAnsi" w:hAnsiTheme="minorHAnsi" w:cstheme="minorHAnsi"/>
          <w:sz w:val="20"/>
          <w:szCs w:val="32"/>
          <w:u w:val="single"/>
        </w:rPr>
        <w:t xml:space="preserve"> 000 Kč bez DPH za jednu zakázku.</w:t>
      </w:r>
    </w:p>
    <w:p w14:paraId="22AD657F" w14:textId="524EB09A" w:rsidR="008D1704" w:rsidRPr="007016E9" w:rsidRDefault="008D1704" w:rsidP="002E2E62">
      <w:pPr>
        <w:spacing w:line="240" w:lineRule="auto"/>
        <w:ind w:left="1440"/>
        <w:rPr>
          <w:rFonts w:asciiTheme="minorHAnsi" w:hAnsiTheme="minorHAnsi" w:cstheme="minorHAnsi"/>
          <w:sz w:val="24"/>
          <w:u w:val="single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39333BE9" w14:textId="77777777" w:rsidTr="00CE1243">
        <w:tc>
          <w:tcPr>
            <w:tcW w:w="4325" w:type="dxa"/>
          </w:tcPr>
          <w:p w14:paraId="6C963E8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DBB1B6B" w14:textId="77777777" w:rsidTr="00CE1243">
        <w:tc>
          <w:tcPr>
            <w:tcW w:w="4325" w:type="dxa"/>
          </w:tcPr>
          <w:p w14:paraId="7D8E336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3CFEBC19" w14:textId="77777777" w:rsidTr="00CE1243">
        <w:tc>
          <w:tcPr>
            <w:tcW w:w="4325" w:type="dxa"/>
          </w:tcPr>
          <w:p w14:paraId="1E17ACB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CBD9FC4" w14:textId="77777777" w:rsidTr="00CE1243">
        <w:tc>
          <w:tcPr>
            <w:tcW w:w="4325" w:type="dxa"/>
          </w:tcPr>
          <w:p w14:paraId="1382E69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AD8F36E" w14:textId="77777777" w:rsidTr="00CE1243">
        <w:tc>
          <w:tcPr>
            <w:tcW w:w="4325" w:type="dxa"/>
          </w:tcPr>
          <w:p w14:paraId="01A6F8AD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D9EA97C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3CE74F90" w14:textId="77777777" w:rsidTr="00CE1243">
        <w:tc>
          <w:tcPr>
            <w:tcW w:w="4325" w:type="dxa"/>
          </w:tcPr>
          <w:p w14:paraId="7FFFB23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0E40D99" w14:textId="77777777" w:rsidR="00207939" w:rsidRPr="00E718B8" w:rsidRDefault="00207939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2EDF9471" w14:textId="77777777" w:rsidTr="00CE1243">
        <w:tc>
          <w:tcPr>
            <w:tcW w:w="4325" w:type="dxa"/>
          </w:tcPr>
          <w:p w14:paraId="17EA689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BB6A0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7E250CBD" w14:textId="77777777" w:rsidTr="00CE1243">
        <w:tc>
          <w:tcPr>
            <w:tcW w:w="4325" w:type="dxa"/>
          </w:tcPr>
          <w:p w14:paraId="524E7D3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2827138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4B0A1495" w14:textId="77777777" w:rsidTr="00CE1243">
        <w:tc>
          <w:tcPr>
            <w:tcW w:w="4325" w:type="dxa"/>
          </w:tcPr>
          <w:p w14:paraId="6E66A1AC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553CC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3F1B588" w14:textId="77777777" w:rsidTr="00CE1243">
        <w:tc>
          <w:tcPr>
            <w:tcW w:w="4325" w:type="dxa"/>
          </w:tcPr>
          <w:p w14:paraId="5CC4741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77A58524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AF152DE" w14:textId="77777777" w:rsidTr="00CE1243">
        <w:tc>
          <w:tcPr>
            <w:tcW w:w="4325" w:type="dxa"/>
          </w:tcPr>
          <w:p w14:paraId="0ACDFB3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1B2A905F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1F8716A4" w14:textId="77777777" w:rsidTr="00CE1243">
        <w:tc>
          <w:tcPr>
            <w:tcW w:w="4325" w:type="dxa"/>
          </w:tcPr>
          <w:p w14:paraId="2704FDFE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590CFF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8AF124B" w14:textId="77777777" w:rsidR="00A33460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33460" w:rsidRPr="00E718B8" w14:paraId="31AC6951" w14:textId="77777777" w:rsidTr="002E3BBD">
        <w:tc>
          <w:tcPr>
            <w:tcW w:w="4325" w:type="dxa"/>
          </w:tcPr>
          <w:p w14:paraId="3BC755A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2E562A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74FB3EA" w14:textId="77777777" w:rsidTr="002E3BBD">
        <w:tc>
          <w:tcPr>
            <w:tcW w:w="4325" w:type="dxa"/>
          </w:tcPr>
          <w:p w14:paraId="3E511D05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48D3256D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A33460" w:rsidRPr="00E718B8" w14:paraId="65E45294" w14:textId="77777777" w:rsidTr="002E3BBD">
        <w:tc>
          <w:tcPr>
            <w:tcW w:w="4325" w:type="dxa"/>
          </w:tcPr>
          <w:p w14:paraId="77B618B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FDFC06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13842B8D" w14:textId="77777777" w:rsidTr="002E3BBD">
        <w:tc>
          <w:tcPr>
            <w:tcW w:w="4325" w:type="dxa"/>
          </w:tcPr>
          <w:p w14:paraId="0340F5F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6E281A41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468D29AB" w14:textId="77777777" w:rsidTr="002E3BBD">
        <w:tc>
          <w:tcPr>
            <w:tcW w:w="4325" w:type="dxa"/>
          </w:tcPr>
          <w:p w14:paraId="508774E6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79C69A0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33460" w:rsidRPr="00E718B8" w14:paraId="6F0E1E1C" w14:textId="77777777" w:rsidTr="002E3BBD">
        <w:tc>
          <w:tcPr>
            <w:tcW w:w="4325" w:type="dxa"/>
          </w:tcPr>
          <w:p w14:paraId="3084596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0671E9C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6BE7EEF6" w14:textId="77777777" w:rsidR="00A33460" w:rsidRPr="00E718B8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6951DAA6" w14:textId="77777777" w:rsidR="00207939" w:rsidRPr="00E718B8" w:rsidRDefault="00207939" w:rsidP="0020793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E718B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043DFEE1" w14:textId="77777777" w:rsidR="00207939" w:rsidRPr="00E718B8" w:rsidRDefault="00207939" w:rsidP="00207939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7B28AF96" w14:textId="3C5BBF0E" w:rsidR="00207939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V………</w:t>
      </w:r>
      <w:proofErr w:type="gramStart"/>
      <w:r w:rsidRPr="00E718B8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E718B8">
        <w:rPr>
          <w:rFonts w:ascii="Franklin Gothic Book" w:hAnsi="Franklin Gothic Book"/>
          <w:sz w:val="22"/>
          <w:szCs w:val="22"/>
        </w:rPr>
        <w:t>.dne……………….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153B81">
      <w:pgSz w:w="11906" w:h="16838"/>
      <w:pgMar w:top="1212" w:right="1418" w:bottom="1276" w:left="1418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8349A" w14:textId="77777777" w:rsidR="00D6141E" w:rsidRDefault="00D6141E" w:rsidP="00207939">
      <w:pPr>
        <w:spacing w:before="0" w:after="0" w:line="240" w:lineRule="auto"/>
      </w:pPr>
      <w:r>
        <w:separator/>
      </w:r>
    </w:p>
  </w:endnote>
  <w:endnote w:type="continuationSeparator" w:id="0">
    <w:p w14:paraId="0E31FDC4" w14:textId="77777777" w:rsidR="00D6141E" w:rsidRDefault="00D6141E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EA244" w14:textId="77777777" w:rsidR="00D6141E" w:rsidRDefault="00D6141E" w:rsidP="00207939">
      <w:pPr>
        <w:spacing w:before="0" w:after="0" w:line="240" w:lineRule="auto"/>
      </w:pPr>
      <w:r>
        <w:separator/>
      </w:r>
    </w:p>
  </w:footnote>
  <w:footnote w:type="continuationSeparator" w:id="0">
    <w:p w14:paraId="2B835AF6" w14:textId="77777777" w:rsidR="00D6141E" w:rsidRDefault="00D6141E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77CED"/>
    <w:multiLevelType w:val="multilevel"/>
    <w:tmpl w:val="BD1A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3"/>
  </w:num>
  <w:num w:numId="3" w16cid:durableId="208345325">
    <w:abstractNumId w:val="1"/>
  </w:num>
  <w:num w:numId="4" w16cid:durableId="1597668187">
    <w:abstractNumId w:val="5"/>
  </w:num>
  <w:num w:numId="5" w16cid:durableId="784496909">
    <w:abstractNumId w:val="2"/>
  </w:num>
  <w:num w:numId="6" w16cid:durableId="1529642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55C01"/>
    <w:rsid w:val="00095326"/>
    <w:rsid w:val="000D3A79"/>
    <w:rsid w:val="000F2DD8"/>
    <w:rsid w:val="00153B81"/>
    <w:rsid w:val="001764FD"/>
    <w:rsid w:val="001A5D35"/>
    <w:rsid w:val="00207939"/>
    <w:rsid w:val="0027178E"/>
    <w:rsid w:val="002776C9"/>
    <w:rsid w:val="002E2E62"/>
    <w:rsid w:val="0034683E"/>
    <w:rsid w:val="0035082C"/>
    <w:rsid w:val="003C62A6"/>
    <w:rsid w:val="003E7F62"/>
    <w:rsid w:val="00431226"/>
    <w:rsid w:val="004D01FA"/>
    <w:rsid w:val="004D4A47"/>
    <w:rsid w:val="00563CF0"/>
    <w:rsid w:val="006B47CA"/>
    <w:rsid w:val="007016E9"/>
    <w:rsid w:val="00761C7A"/>
    <w:rsid w:val="007A2118"/>
    <w:rsid w:val="00811BF5"/>
    <w:rsid w:val="00861968"/>
    <w:rsid w:val="00897CED"/>
    <w:rsid w:val="008D1704"/>
    <w:rsid w:val="008D4A8E"/>
    <w:rsid w:val="008E6084"/>
    <w:rsid w:val="00952BCD"/>
    <w:rsid w:val="009619EF"/>
    <w:rsid w:val="00994BC7"/>
    <w:rsid w:val="009F7824"/>
    <w:rsid w:val="00A33460"/>
    <w:rsid w:val="00A66114"/>
    <w:rsid w:val="00AA5CC0"/>
    <w:rsid w:val="00AD2384"/>
    <w:rsid w:val="00AD671A"/>
    <w:rsid w:val="00B12E7C"/>
    <w:rsid w:val="00B90F13"/>
    <w:rsid w:val="00C3228E"/>
    <w:rsid w:val="00C45CD7"/>
    <w:rsid w:val="00C9220F"/>
    <w:rsid w:val="00D6141E"/>
    <w:rsid w:val="00E30043"/>
    <w:rsid w:val="00F03887"/>
    <w:rsid w:val="00F21C16"/>
    <w:rsid w:val="00F83687"/>
    <w:rsid w:val="00FD230D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35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</cp:revision>
  <dcterms:created xsi:type="dcterms:W3CDTF">2025-11-17T11:20:00Z</dcterms:created>
  <dcterms:modified xsi:type="dcterms:W3CDTF">2025-11-17T11:20:00Z</dcterms:modified>
</cp:coreProperties>
</file>